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37" w:rsidRPr="00EE2837" w:rsidRDefault="00EE283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сроках проведения итогового собеседования по русскому языку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13 февраля 2019 года, дополнительные сроки – 13 марта и 6 мая 2019 года.</w:t>
      </w:r>
    </w:p>
    <w:p w:rsidR="00FF6FA1" w:rsidRDefault="002E17A3" w:rsidP="001343B6">
      <w:pPr>
        <w:pStyle w:val="2"/>
        <w:shd w:val="clear" w:color="auto" w:fill="auto"/>
        <w:spacing w:before="0" w:after="0" w:line="400" w:lineRule="exact"/>
        <w:ind w:firstLine="709"/>
      </w:pPr>
      <w:r>
        <w:rPr>
          <w:lang w:eastAsia="ru-RU"/>
        </w:rPr>
        <w:t>П</w:t>
      </w:r>
      <w:r w:rsidRPr="009B1B1F">
        <w:rPr>
          <w:lang w:eastAsia="ru-RU"/>
        </w:rPr>
        <w:t xml:space="preserve">риказом Министерства просвещения Российской Федерации и Федеральной службы по надзору в сфере образования и науки от 07 ноября 2018 года №189/1513 утвержден </w:t>
      </w:r>
      <w:r w:rsidR="009F2CDE">
        <w:rPr>
          <w:lang w:eastAsia="ru-RU"/>
        </w:rPr>
        <w:t xml:space="preserve">новый </w:t>
      </w:r>
      <w:r w:rsidRPr="009B1B1F">
        <w:rPr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– ГИА-9, Порядок</w:t>
      </w:r>
      <w:r>
        <w:rPr>
          <w:lang w:eastAsia="ru-RU"/>
        </w:rPr>
        <w:t>).</w:t>
      </w:r>
    </w:p>
    <w:p w:rsidR="00C06305" w:rsidRDefault="00C06305" w:rsidP="001343B6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52324"/>
          <w:sz w:val="28"/>
          <w:szCs w:val="28"/>
          <w:lang w:eastAsia="ru-RU"/>
        </w:rPr>
      </w:pP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>Основное изменение Порядка – включение в него процедуры </w:t>
      </w:r>
      <w:r w:rsidRPr="009B1B1F">
        <w:rPr>
          <w:rFonts w:ascii="Times New Roman" w:hAnsi="Times New Roman" w:cs="Times New Roman"/>
          <w:bCs/>
          <w:color w:val="252324"/>
          <w:sz w:val="28"/>
          <w:szCs w:val="28"/>
          <w:lang w:eastAsia="ru-RU"/>
        </w:rPr>
        <w:t>итогового собеседования по русскому языку,</w:t>
      </w: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 xml:space="preserve"> успешное прохождение которого будет являться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в 2019 году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071AF5"/>
    <w:rsid w:val="001343B6"/>
    <w:rsid w:val="001541EC"/>
    <w:rsid w:val="002E17A3"/>
    <w:rsid w:val="004A0040"/>
    <w:rsid w:val="005065BF"/>
    <w:rsid w:val="007B56F4"/>
    <w:rsid w:val="009B6969"/>
    <w:rsid w:val="009F2CDE"/>
    <w:rsid w:val="00C06305"/>
    <w:rsid w:val="00CB2483"/>
    <w:rsid w:val="00EE283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D4F2-1E00-4404-A3FA-D9A1B0A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SCH4BUH3</cp:lastModifiedBy>
  <cp:revision>2</cp:revision>
  <dcterms:created xsi:type="dcterms:W3CDTF">2018-12-29T06:50:00Z</dcterms:created>
  <dcterms:modified xsi:type="dcterms:W3CDTF">2018-12-29T06:50:00Z</dcterms:modified>
</cp:coreProperties>
</file>